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407E" w:rsidRPr="006D7B1B" w:rsidRDefault="00B227E8" w:rsidP="006D7B1B">
      <w:pPr>
        <w:jc w:val="center"/>
        <w:rPr>
          <w:sz w:val="35"/>
        </w:rPr>
      </w:pPr>
      <w:bookmarkStart w:id="0" w:name="_GoBack"/>
      <w:r w:rsidRPr="006D7B1B">
        <w:rPr>
          <w:sz w:val="35"/>
        </w:rPr>
        <w:t xml:space="preserve">Hibernate </w:t>
      </w:r>
      <w:r w:rsidRPr="006D7B1B">
        <w:rPr>
          <w:rFonts w:hint="eastAsia"/>
          <w:sz w:val="35"/>
        </w:rPr>
        <w:t>框架</w:t>
      </w:r>
      <w:r w:rsidRPr="006D7B1B">
        <w:rPr>
          <w:sz w:val="35"/>
        </w:rPr>
        <w:t>的搭建</w:t>
      </w:r>
    </w:p>
    <w:bookmarkEnd w:id="0"/>
    <w:p w:rsidR="00B227E8" w:rsidRDefault="00B227E8" w:rsidP="00B227E8">
      <w:pPr>
        <w:pStyle w:val="a5"/>
        <w:numPr>
          <w:ilvl w:val="0"/>
          <w:numId w:val="1"/>
        </w:numPr>
        <w:ind w:firstLineChars="0"/>
      </w:pPr>
      <w:r>
        <w:t>在开发环境中导入相关的</w:t>
      </w:r>
      <w:r>
        <w:t>hibernate</w:t>
      </w:r>
      <w:r>
        <w:t>包</w:t>
      </w:r>
      <w:r w:rsidR="006D7B1B">
        <w:rPr>
          <w:rFonts w:hint="eastAsia"/>
        </w:rPr>
        <w:t>和连接池</w:t>
      </w:r>
      <w:r w:rsidR="006D7B1B">
        <w:t>包和数据</w:t>
      </w:r>
      <w:r w:rsidR="006D7B1B">
        <w:rPr>
          <w:rFonts w:hint="eastAsia"/>
        </w:rPr>
        <w:t>驱动</w:t>
      </w:r>
      <w:r w:rsidR="006D7B1B">
        <w:t>包</w:t>
      </w:r>
    </w:p>
    <w:p w:rsidR="00B227E8" w:rsidRDefault="00B227E8" w:rsidP="00B227E8">
      <w:pPr>
        <w:pStyle w:val="a5"/>
        <w:ind w:left="420" w:firstLineChars="0" w:firstLine="0"/>
      </w:pPr>
    </w:p>
    <w:p w:rsidR="00B227E8" w:rsidRDefault="00B227E8" w:rsidP="00B227E8">
      <w:pPr>
        <w:pStyle w:val="a5"/>
        <w:ind w:left="420" w:firstLineChars="0" w:firstLine="0"/>
      </w:pPr>
      <w:r w:rsidRPr="00B227E8">
        <w:object w:dxaOrig="190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25pt;height:42pt" o:ole="">
            <v:imagedata r:id="rId7" o:title=""/>
          </v:shape>
          <o:OLEObject Type="Embed" ProgID="Package" ShapeID="_x0000_i1025" DrawAspect="Content" ObjectID="_1539604412" r:id="rId8"/>
        </w:object>
      </w:r>
      <w:r w:rsidRPr="00B227E8">
        <w:object w:dxaOrig="1440" w:dyaOrig="840">
          <v:shape id="_x0000_i1026" type="#_x0000_t75" style="width:1in;height:42pt" o:ole="">
            <v:imagedata r:id="rId9" o:title=""/>
          </v:shape>
          <o:OLEObject Type="Embed" ProgID="Package" ShapeID="_x0000_i1026" DrawAspect="Content" ObjectID="_1539604413" r:id="rId10"/>
        </w:object>
      </w:r>
      <w:r w:rsidRPr="00B227E8">
        <w:object w:dxaOrig="1470" w:dyaOrig="840">
          <v:shape id="_x0000_i1027" type="#_x0000_t75" style="width:73.5pt;height:42pt" o:ole="">
            <v:imagedata r:id="rId11" o:title=""/>
          </v:shape>
          <o:OLEObject Type="Embed" ProgID="Package" ShapeID="_x0000_i1027" DrawAspect="Content" ObjectID="_1539604414" r:id="rId12"/>
        </w:object>
      </w:r>
      <w:r w:rsidRPr="00B227E8">
        <w:object w:dxaOrig="3075" w:dyaOrig="840">
          <v:shape id="_x0000_i1028" type="#_x0000_t75" style="width:153.75pt;height:42pt" o:ole="">
            <v:imagedata r:id="rId13" o:title=""/>
          </v:shape>
          <o:OLEObject Type="Embed" ProgID="Package" ShapeID="_x0000_i1028" DrawAspect="Content" ObjectID="_1539604415" r:id="rId14"/>
        </w:object>
      </w:r>
      <w:r w:rsidRPr="00B227E8">
        <w:object w:dxaOrig="1650" w:dyaOrig="840">
          <v:shape id="_x0000_i1029" type="#_x0000_t75" style="width:83.25pt;height:42pt" o:ole="">
            <v:imagedata r:id="rId15" o:title=""/>
          </v:shape>
          <o:OLEObject Type="Embed" ProgID="Package" ShapeID="_x0000_i1029" DrawAspect="Content" ObjectID="_1539604416" r:id="rId16"/>
        </w:object>
      </w:r>
      <w:r w:rsidRPr="00B227E8">
        <w:object w:dxaOrig="2145" w:dyaOrig="840">
          <v:shape id="_x0000_i1030" type="#_x0000_t75" style="width:107.25pt;height:42pt" o:ole="">
            <v:imagedata r:id="rId17" o:title=""/>
          </v:shape>
          <o:OLEObject Type="Embed" ProgID="Package" ShapeID="_x0000_i1030" DrawAspect="Content" ObjectID="_1539604417" r:id="rId18"/>
        </w:object>
      </w:r>
      <w:r w:rsidRPr="00B227E8">
        <w:object w:dxaOrig="1515" w:dyaOrig="840">
          <v:shape id="_x0000_i1031" type="#_x0000_t75" style="width:75pt;height:42pt" o:ole="">
            <v:imagedata r:id="rId19" o:title=""/>
          </v:shape>
          <o:OLEObject Type="Embed" ProgID="Package" ShapeID="_x0000_i1031" DrawAspect="Content" ObjectID="_1539604418" r:id="rId20"/>
        </w:object>
      </w:r>
      <w:r w:rsidRPr="00B227E8">
        <w:object w:dxaOrig="2745" w:dyaOrig="840">
          <v:shape id="_x0000_i1032" type="#_x0000_t75" style="width:137.25pt;height:42pt" o:ole="">
            <v:imagedata r:id="rId21" o:title=""/>
          </v:shape>
          <o:OLEObject Type="Embed" ProgID="Package" ShapeID="_x0000_i1032" DrawAspect="Content" ObjectID="_1539604419" r:id="rId22"/>
        </w:object>
      </w:r>
      <w:r w:rsidRPr="00B227E8">
        <w:object w:dxaOrig="3915" w:dyaOrig="840">
          <v:shape id="_x0000_i1033" type="#_x0000_t75" style="width:195.75pt;height:42pt" o:ole="">
            <v:imagedata r:id="rId23" o:title=""/>
          </v:shape>
          <o:OLEObject Type="Embed" ProgID="Package" ShapeID="_x0000_i1033" DrawAspect="Content" ObjectID="_1539604420" r:id="rId24"/>
        </w:object>
      </w:r>
      <w:r w:rsidRPr="00B227E8">
        <w:object w:dxaOrig="2220" w:dyaOrig="840">
          <v:shape id="_x0000_i1034" type="#_x0000_t75" style="width:111pt;height:42pt" o:ole="">
            <v:imagedata r:id="rId25" o:title=""/>
          </v:shape>
          <o:OLEObject Type="Embed" ProgID="Package" ShapeID="_x0000_i1034" DrawAspect="Content" ObjectID="_1539604421" r:id="rId26"/>
        </w:object>
      </w:r>
      <w:r w:rsidRPr="00B227E8">
        <w:object w:dxaOrig="1020" w:dyaOrig="840">
          <v:shape id="_x0000_i1035" type="#_x0000_t75" style="width:51pt;height:42pt" o:ole="">
            <v:imagedata r:id="rId27" o:title=""/>
          </v:shape>
          <o:OLEObject Type="Embed" ProgID="Package" ShapeID="_x0000_i1035" DrawAspect="Content" ObjectID="_1539604422" r:id="rId28"/>
        </w:object>
      </w:r>
      <w:r w:rsidRPr="00B227E8">
        <w:object w:dxaOrig="1815" w:dyaOrig="840">
          <v:shape id="_x0000_i1036" type="#_x0000_t75" style="width:90.75pt;height:42pt" o:ole="">
            <v:imagedata r:id="rId29" o:title=""/>
          </v:shape>
          <o:OLEObject Type="Embed" ProgID="Package" ShapeID="_x0000_i1036" DrawAspect="Content" ObjectID="_1539604423" r:id="rId30"/>
        </w:object>
      </w:r>
      <w:r w:rsidRPr="00B227E8">
        <w:object w:dxaOrig="1815" w:dyaOrig="840">
          <v:shape id="_x0000_i1037" type="#_x0000_t75" style="width:90.75pt;height:42pt" o:ole="">
            <v:imagedata r:id="rId31" o:title=""/>
          </v:shape>
          <o:OLEObject Type="Embed" ProgID="Package" ShapeID="_x0000_i1037" DrawAspect="Content" ObjectID="_1539604424" r:id="rId32"/>
        </w:object>
      </w:r>
      <w:r w:rsidR="006D7B1B" w:rsidRPr="006D7B1B">
        <w:object w:dxaOrig="3300" w:dyaOrig="840">
          <v:shape id="_x0000_i1038" type="#_x0000_t75" style="width:165pt;height:42pt" o:ole="">
            <v:imagedata r:id="rId33" o:title=""/>
          </v:shape>
          <o:OLEObject Type="Embed" ProgID="Package" ShapeID="_x0000_i1038" DrawAspect="Content" ObjectID="_1539604425" r:id="rId34"/>
        </w:object>
      </w:r>
    </w:p>
    <w:p w:rsidR="00B227E8" w:rsidRDefault="00B227E8" w:rsidP="00B227E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根路径下</w:t>
      </w:r>
      <w:r>
        <w:rPr>
          <w:rFonts w:hint="eastAsia"/>
        </w:rPr>
        <w:t>配置基本</w:t>
      </w:r>
      <w:r>
        <w:t>配置文件</w:t>
      </w:r>
      <w:r>
        <w:rPr>
          <w:rFonts w:hint="eastAsia"/>
        </w:rPr>
        <w:t>hibernate</w:t>
      </w:r>
      <w:r>
        <w:t>.cfg.xml</w:t>
      </w:r>
    </w:p>
    <w:p w:rsidR="006D7B1B" w:rsidRDefault="006D7B1B" w:rsidP="006D7B1B">
      <w:pPr>
        <w:rPr>
          <w:rFonts w:hint="eastAsia"/>
        </w:rPr>
      </w:pPr>
    </w:p>
    <w:p w:rsidR="006D7B1B" w:rsidRDefault="006D7B1B" w:rsidP="006D7B1B">
      <w:r>
        <w:t>&lt;?xml version='1.0' encoding='UTF-8'?&gt;</w:t>
      </w:r>
    </w:p>
    <w:p w:rsidR="006D7B1B" w:rsidRDefault="006D7B1B" w:rsidP="006D7B1B">
      <w:r>
        <w:t>&lt;!DOCTYPE hibernate-configuration PUBLIC</w:t>
      </w:r>
    </w:p>
    <w:p w:rsidR="006D7B1B" w:rsidRDefault="006D7B1B" w:rsidP="006D7B1B">
      <w:r>
        <w:t xml:space="preserve">          "-//Hibernate/Hibernate Configuration DTD 3.0//EN"</w:t>
      </w:r>
    </w:p>
    <w:p w:rsidR="006D7B1B" w:rsidRDefault="006D7B1B" w:rsidP="006D7B1B">
      <w:r>
        <w:t xml:space="preserve">          "http://hibernate.sourceforge.net/hibernate-configuration-3.0.dtd"&gt;</w:t>
      </w:r>
    </w:p>
    <w:p w:rsidR="006D7B1B" w:rsidRDefault="006D7B1B" w:rsidP="006D7B1B">
      <w:r>
        <w:t>&lt;!-- Generated by MyEclipse Hibernate Tools. --&gt;</w:t>
      </w:r>
    </w:p>
    <w:p w:rsidR="006D7B1B" w:rsidRDefault="006D7B1B" w:rsidP="006D7B1B">
      <w:r>
        <w:t>&lt;hibernate-configuration&gt;</w:t>
      </w:r>
    </w:p>
    <w:p w:rsidR="006D7B1B" w:rsidRDefault="006D7B1B" w:rsidP="006D7B1B"/>
    <w:p w:rsidR="006D7B1B" w:rsidRDefault="006D7B1B" w:rsidP="006D7B1B">
      <w:r>
        <w:tab/>
        <w:t>&lt;session-factory&gt;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&lt;!--Oracle </w:t>
      </w:r>
      <w:r>
        <w:rPr>
          <w:rFonts w:hint="eastAsia"/>
        </w:rPr>
        <w:t>配置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>&lt;property name="dialect"&gt;</w:t>
      </w:r>
    </w:p>
    <w:p w:rsidR="006D7B1B" w:rsidRDefault="006D7B1B" w:rsidP="006D7B1B">
      <w:r>
        <w:tab/>
      </w:r>
      <w:r>
        <w:tab/>
      </w:r>
      <w:r>
        <w:tab/>
        <w:t>org.hibernate.dialect.Oracle9iDialect</w:t>
      </w:r>
    </w:p>
    <w:p w:rsidR="006D7B1B" w:rsidRDefault="006D7B1B" w:rsidP="006D7B1B">
      <w:r>
        <w:tab/>
      </w:r>
      <w:r>
        <w:tab/>
        <w:t>&lt;/property&gt;</w:t>
      </w:r>
    </w:p>
    <w:p w:rsidR="006D7B1B" w:rsidRDefault="006D7B1B" w:rsidP="006D7B1B">
      <w:r>
        <w:tab/>
      </w:r>
      <w:r>
        <w:tab/>
        <w:t>&lt;property name="connection.url"&gt;</w:t>
      </w:r>
    </w:p>
    <w:p w:rsidR="006D7B1B" w:rsidRDefault="006D7B1B" w:rsidP="006D7B1B">
      <w:r>
        <w:tab/>
      </w:r>
      <w:r>
        <w:tab/>
      </w:r>
      <w:r>
        <w:tab/>
        <w:t>jdbc:oracle:thin:@192.168.7.***:1521:DatabaseName</w:t>
      </w:r>
    </w:p>
    <w:p w:rsidR="006D7B1B" w:rsidRDefault="006D7B1B" w:rsidP="006D7B1B">
      <w:r>
        <w:tab/>
      </w:r>
      <w:r>
        <w:tab/>
        <w:t>&lt;/property&gt;</w:t>
      </w:r>
    </w:p>
    <w:p w:rsidR="006D7B1B" w:rsidRDefault="006D7B1B" w:rsidP="006D7B1B">
      <w:r>
        <w:tab/>
      </w:r>
      <w:r>
        <w:tab/>
        <w:t>&lt;property name="connection.username"&gt;OracleName&lt;/property&gt;</w:t>
      </w:r>
    </w:p>
    <w:p w:rsidR="006D7B1B" w:rsidRDefault="006D7B1B" w:rsidP="006D7B1B">
      <w:r>
        <w:tab/>
      </w:r>
      <w:r>
        <w:tab/>
        <w:t>&lt;property name="connection.password"&gt;OraclePassword&lt;/property&gt;</w:t>
      </w:r>
    </w:p>
    <w:p w:rsidR="006D7B1B" w:rsidRDefault="006D7B1B" w:rsidP="006D7B1B">
      <w:r>
        <w:tab/>
      </w:r>
      <w:r>
        <w:tab/>
        <w:t>&lt;property name="connection.driver_class"&gt;</w:t>
      </w:r>
    </w:p>
    <w:p w:rsidR="006D7B1B" w:rsidRDefault="006D7B1B" w:rsidP="006D7B1B">
      <w:r>
        <w:tab/>
      </w:r>
      <w:r>
        <w:tab/>
      </w:r>
      <w:r>
        <w:tab/>
        <w:t>oracle.jdbc.driver.OracleDriver</w:t>
      </w:r>
    </w:p>
    <w:p w:rsidR="006D7B1B" w:rsidRDefault="006D7B1B" w:rsidP="006D7B1B">
      <w:r>
        <w:tab/>
      </w:r>
      <w:r>
        <w:tab/>
        <w:t>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mysql </w:t>
      </w:r>
      <w:r>
        <w:rPr>
          <w:rFonts w:hint="eastAsia"/>
        </w:rPr>
        <w:t>数据配置</w:t>
      </w:r>
      <w:r>
        <w:rPr>
          <w:rFonts w:hint="eastAsia"/>
        </w:rPr>
        <w:t>--&gt;</w:t>
      </w:r>
    </w:p>
    <w:p w:rsidR="006D7B1B" w:rsidRDefault="006D7B1B" w:rsidP="006D7B1B">
      <w:r>
        <w:tab/>
      </w:r>
      <w:r>
        <w:tab/>
        <w:t>&lt;!--&lt;property name="dialect"&gt;</w:t>
      </w:r>
    </w:p>
    <w:p w:rsidR="006D7B1B" w:rsidRDefault="006D7B1B" w:rsidP="006D7B1B">
      <w:r>
        <w:tab/>
      </w:r>
      <w:r>
        <w:tab/>
      </w:r>
      <w:r>
        <w:tab/>
        <w:t>org.hibernate.dialect.MySQLDialect</w:t>
      </w:r>
    </w:p>
    <w:p w:rsidR="006D7B1B" w:rsidRDefault="006D7B1B" w:rsidP="006D7B1B">
      <w:r>
        <w:lastRenderedPageBreak/>
        <w:tab/>
      </w:r>
      <w:r>
        <w:tab/>
        <w:t>&lt;/property&gt;</w:t>
      </w:r>
    </w:p>
    <w:p w:rsidR="006D7B1B" w:rsidRDefault="006D7B1B" w:rsidP="006D7B1B">
      <w:r>
        <w:tab/>
      </w:r>
      <w:r>
        <w:tab/>
        <w:t>&lt;property name="connection.url"&gt;</w:t>
      </w:r>
    </w:p>
    <w:p w:rsidR="006D7B1B" w:rsidRDefault="006D7B1B" w:rsidP="006D7B1B">
      <w:r>
        <w:tab/>
      </w:r>
      <w:r>
        <w:tab/>
      </w:r>
      <w:r>
        <w:tab/>
        <w:t>jdbc:mysql://127.0.0.1:3306/DatabaseName</w:t>
      </w:r>
    </w:p>
    <w:p w:rsidR="006D7B1B" w:rsidRDefault="006D7B1B" w:rsidP="006D7B1B">
      <w:r>
        <w:tab/>
      </w:r>
      <w:r>
        <w:tab/>
        <w:t>&lt;/property&gt;</w:t>
      </w:r>
    </w:p>
    <w:p w:rsidR="006D7B1B" w:rsidRDefault="006D7B1B" w:rsidP="006D7B1B">
      <w:r>
        <w:tab/>
      </w:r>
      <w:r>
        <w:tab/>
        <w:t>&lt;property name="connection.username"&gt;mysqlName&lt;/property&gt;</w:t>
      </w:r>
    </w:p>
    <w:p w:rsidR="006D7B1B" w:rsidRDefault="006D7B1B" w:rsidP="006D7B1B">
      <w:r>
        <w:tab/>
      </w:r>
      <w:r>
        <w:tab/>
        <w:t>&lt;property name="connection.password"&gt;mysqlPassword&lt;/property&gt;</w:t>
      </w:r>
    </w:p>
    <w:p w:rsidR="006D7B1B" w:rsidRDefault="006D7B1B" w:rsidP="006D7B1B">
      <w:r>
        <w:tab/>
      </w:r>
      <w:r>
        <w:tab/>
        <w:t>&lt;property name="connection.driver_class"&gt;</w:t>
      </w:r>
    </w:p>
    <w:p w:rsidR="006D7B1B" w:rsidRDefault="006D7B1B" w:rsidP="006D7B1B">
      <w:r>
        <w:tab/>
      </w:r>
      <w:r>
        <w:tab/>
      </w:r>
      <w:r>
        <w:tab/>
        <w:t>com.mysql.jdbc.Driver</w:t>
      </w:r>
    </w:p>
    <w:p w:rsidR="006D7B1B" w:rsidRDefault="006D7B1B" w:rsidP="006D7B1B">
      <w:r>
        <w:tab/>
      </w:r>
      <w:r>
        <w:tab/>
        <w:t>&lt;/property&gt;--&gt;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在后台打印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>&lt;property name="show_sql"&gt;true&lt;/property&gt;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 hibernate</w:t>
      </w:r>
      <w:r>
        <w:rPr>
          <w:rFonts w:hint="eastAsia"/>
        </w:rPr>
        <w:t>自动建表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>&lt;property name="hibernate.hbm2ddl.auto"&gt;update&lt;/property&gt;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使用</w:t>
      </w:r>
      <w:r>
        <w:rPr>
          <w:rFonts w:hint="eastAsia"/>
        </w:rPr>
        <w:t>c3p0</w:t>
      </w:r>
      <w:r>
        <w:rPr>
          <w:rFonts w:hint="eastAsia"/>
        </w:rPr>
        <w:t>连接池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 xml:space="preserve"> &lt;property name="hibernate.connection.provider_class"&gt;org.hibernate.connection.C3P0ConnectionProvider&lt;/property&gt;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初始化时获取</w:t>
      </w:r>
      <w:r>
        <w:rPr>
          <w:rFonts w:hint="eastAsia"/>
        </w:rPr>
        <w:t>10</w:t>
      </w:r>
      <w:r>
        <w:rPr>
          <w:rFonts w:hint="eastAsia"/>
        </w:rPr>
        <w:t>个连接，取值应在</w:t>
      </w:r>
      <w:r>
        <w:rPr>
          <w:rFonts w:hint="eastAsia"/>
        </w:rPr>
        <w:t>minPoolSize</w:t>
      </w:r>
      <w:r>
        <w:rPr>
          <w:rFonts w:hint="eastAsia"/>
        </w:rPr>
        <w:t>与</w:t>
      </w:r>
      <w:r>
        <w:rPr>
          <w:rFonts w:hint="eastAsia"/>
        </w:rPr>
        <w:t>maxPoolSize</w:t>
      </w:r>
      <w:r>
        <w:rPr>
          <w:rFonts w:hint="eastAsia"/>
        </w:rPr>
        <w:t>之间。</w:t>
      </w:r>
      <w:r>
        <w:rPr>
          <w:rFonts w:hint="eastAsia"/>
        </w:rPr>
        <w:t>Default: 3 --&gt;</w:t>
      </w:r>
    </w:p>
    <w:p w:rsidR="006D7B1B" w:rsidRDefault="006D7B1B" w:rsidP="006D7B1B">
      <w:r>
        <w:tab/>
      </w:r>
      <w:r>
        <w:tab/>
        <w:t>&lt;property name="c3p0.initialPoolSize"&gt;10&lt;/property&gt;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连接池中</w:t>
      </w:r>
      <w:r>
        <w:rPr>
          <w:rFonts w:hint="eastAsia"/>
        </w:rPr>
        <w:t>JDBC</w:t>
      </w:r>
      <w:r>
        <w:rPr>
          <w:rFonts w:hint="eastAsia"/>
        </w:rPr>
        <w:t>连接的最大数量。</w:t>
      </w:r>
      <w:r>
        <w:rPr>
          <w:rFonts w:hint="eastAsia"/>
        </w:rPr>
        <w:t>Hibernate</w:t>
      </w:r>
      <w:r>
        <w:rPr>
          <w:rFonts w:hint="eastAsia"/>
        </w:rPr>
        <w:t>默认为</w:t>
      </w:r>
      <w:r>
        <w:rPr>
          <w:rFonts w:hint="eastAsia"/>
        </w:rPr>
        <w:t>100 --&gt;</w:t>
      </w:r>
    </w:p>
    <w:p w:rsidR="006D7B1B" w:rsidRDefault="006D7B1B" w:rsidP="006D7B1B">
      <w:r>
        <w:tab/>
      </w:r>
      <w:r>
        <w:tab/>
        <w:t>&lt;property name="hibernate.c3p0.max_size"&gt;100&lt;/property&gt;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连接池中</w:t>
      </w:r>
      <w:r>
        <w:rPr>
          <w:rFonts w:hint="eastAsia"/>
        </w:rPr>
        <w:t>JDBC</w:t>
      </w:r>
      <w:r>
        <w:rPr>
          <w:rFonts w:hint="eastAsia"/>
        </w:rPr>
        <w:t>连接的最小数量。</w:t>
      </w:r>
      <w:r>
        <w:rPr>
          <w:rFonts w:hint="eastAsia"/>
        </w:rPr>
        <w:t>Hibernate</w:t>
      </w:r>
      <w:r>
        <w:rPr>
          <w:rFonts w:hint="eastAsia"/>
        </w:rPr>
        <w:t>默认为</w:t>
      </w:r>
      <w:r>
        <w:rPr>
          <w:rFonts w:hint="eastAsia"/>
        </w:rPr>
        <w:t>1 --&gt;</w:t>
      </w:r>
    </w:p>
    <w:p w:rsidR="006D7B1B" w:rsidRDefault="006D7B1B" w:rsidP="006D7B1B">
      <w:r>
        <w:tab/>
      </w:r>
      <w:r>
        <w:tab/>
        <w:t>&lt;property name="hibernate.c3p0.min_size"&gt;5&lt;/property&gt;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何时从连接池中移除一个空闲的连接（以秒为单位）时。</w:t>
      </w:r>
      <w:r>
        <w:rPr>
          <w:rFonts w:hint="eastAsia"/>
        </w:rPr>
        <w:t>Hibernate</w:t>
      </w:r>
      <w:r>
        <w:rPr>
          <w:rFonts w:hint="eastAsia"/>
        </w:rPr>
        <w:t>默认为</w:t>
      </w:r>
      <w:r>
        <w:rPr>
          <w:rFonts w:hint="eastAsia"/>
        </w:rPr>
        <w:t>0</w:t>
      </w:r>
      <w:r>
        <w:rPr>
          <w:rFonts w:hint="eastAsia"/>
        </w:rPr>
        <w:t>，永不过期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>&lt;property name="hibernate.c3p0.timeout"&gt;300&lt;/property&gt;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被缓存的预编译语句数量。用来提高性能。</w:t>
      </w:r>
      <w:r>
        <w:rPr>
          <w:rFonts w:hint="eastAsia"/>
        </w:rPr>
        <w:t>Hibernate</w:t>
      </w:r>
      <w:r>
        <w:rPr>
          <w:rFonts w:hint="eastAsia"/>
        </w:rPr>
        <w:t>默认为</w:t>
      </w:r>
      <w:r>
        <w:rPr>
          <w:rFonts w:hint="eastAsia"/>
        </w:rPr>
        <w:t>0</w:t>
      </w:r>
      <w:r>
        <w:rPr>
          <w:rFonts w:hint="eastAsia"/>
        </w:rPr>
        <w:t>，缓存不可用</w:t>
      </w:r>
      <w:r>
        <w:rPr>
          <w:rFonts w:hint="eastAsia"/>
        </w:rPr>
        <w:t>--&gt;</w:t>
      </w:r>
    </w:p>
    <w:p w:rsidR="006D7B1B" w:rsidRDefault="006D7B1B" w:rsidP="006D7B1B">
      <w:r>
        <w:tab/>
      </w:r>
      <w:r>
        <w:tab/>
        <w:t>&lt;property name="hibernate.c3p0.max_statements"&gt;1000&lt;/property&gt;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若数据库中连接不足时，一次向数据库服务器申请多少个连接</w:t>
      </w:r>
      <w:r>
        <w:rPr>
          <w:rFonts w:hint="eastAsia"/>
        </w:rPr>
        <w:t>--&gt;</w:t>
      </w:r>
    </w:p>
    <w:p w:rsidR="006D7B1B" w:rsidRDefault="006D7B1B" w:rsidP="006D7B1B">
      <w:r>
        <w:tab/>
      </w:r>
      <w:r>
        <w:tab/>
        <w:t>&lt;property name="hibernate.c3p0.acquire_increment"&gt;5&lt;/property&gt;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&lt;!--hibernate</w:t>
      </w:r>
      <w:r>
        <w:rPr>
          <w:rFonts w:hint="eastAsia"/>
        </w:rPr>
        <w:t>将</w:t>
      </w:r>
      <w:r>
        <w:rPr>
          <w:rFonts w:hint="eastAsia"/>
        </w:rPr>
        <w:t xml:space="preserve">session </w:t>
      </w:r>
      <w:r>
        <w:rPr>
          <w:rFonts w:hint="eastAsia"/>
        </w:rPr>
        <w:t>的线程配置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 xml:space="preserve">&lt;property name="current_session_context_class"&gt;thread&lt;/property&gt; 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连接关闭时默认将所有未提交的操作回滚。</w:t>
      </w:r>
      <w:r>
        <w:rPr>
          <w:rFonts w:hint="eastAsia"/>
        </w:rPr>
        <w:t>Default: false --&gt;</w:t>
      </w:r>
    </w:p>
    <w:p w:rsidR="006D7B1B" w:rsidRDefault="006D7B1B" w:rsidP="006D7B1B">
      <w:r>
        <w:t xml:space="preserve">        &lt;property name="autoCommitOnClose"&gt;false&lt;/property&gt;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两种指定映射文件</w:t>
      </w:r>
      <w:r>
        <w:rPr>
          <w:rFonts w:hint="eastAsia"/>
        </w:rPr>
        <w:t xml:space="preserve">--&gt;  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注解方式</w:t>
      </w:r>
      <w:r>
        <w:rPr>
          <w:rFonts w:hint="eastAsia"/>
        </w:rPr>
        <w:t>--&gt;</w:t>
      </w:r>
    </w:p>
    <w:p w:rsidR="006D7B1B" w:rsidRDefault="006D7B1B" w:rsidP="006D7B1B">
      <w:r>
        <w:tab/>
      </w:r>
      <w:r>
        <w:tab/>
        <w:t>&lt;!--&lt;mapping class="com.eakom.*"/&gt; --&gt;</w:t>
      </w:r>
    </w:p>
    <w:p w:rsidR="006D7B1B" w:rsidRDefault="006D7B1B" w:rsidP="006D7B1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&lt;!-- xxx.hbm.xml</w:t>
      </w:r>
      <w:r>
        <w:rPr>
          <w:rFonts w:hint="eastAsia"/>
        </w:rPr>
        <w:t>配置文件方式</w:t>
      </w:r>
      <w:r>
        <w:rPr>
          <w:rFonts w:hint="eastAsia"/>
        </w:rPr>
        <w:t xml:space="preserve"> --&gt;</w:t>
      </w:r>
    </w:p>
    <w:p w:rsidR="006D7B1B" w:rsidRDefault="006D7B1B" w:rsidP="006D7B1B">
      <w:r>
        <w:tab/>
      </w:r>
      <w:r>
        <w:tab/>
        <w:t>&lt;!--&lt;mapping resource="org/mxg/UserInfo.hbm.xml"&gt; --&gt;</w:t>
      </w:r>
    </w:p>
    <w:p w:rsidR="006D7B1B" w:rsidRDefault="006D7B1B" w:rsidP="006D7B1B">
      <w:r>
        <w:tab/>
        <w:t>&lt;/session-factory&gt;</w:t>
      </w:r>
    </w:p>
    <w:p w:rsidR="006D7B1B" w:rsidRDefault="006D7B1B" w:rsidP="006D7B1B"/>
    <w:p w:rsidR="006D7B1B" w:rsidRDefault="006D7B1B" w:rsidP="006D7B1B">
      <w:r>
        <w:t>&lt;/hibernate-configuration&gt;</w:t>
      </w:r>
    </w:p>
    <w:p w:rsidR="006D7B1B" w:rsidRDefault="006D7B1B" w:rsidP="006D7B1B"/>
    <w:p w:rsidR="006D7B1B" w:rsidRDefault="006D7B1B" w:rsidP="006D7B1B">
      <w:pPr>
        <w:rPr>
          <w:rFonts w:hint="eastAsia"/>
        </w:rPr>
      </w:pPr>
    </w:p>
    <w:p w:rsidR="008E435F" w:rsidRDefault="008E435F" w:rsidP="00B227E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在跟项目</w:t>
      </w:r>
      <w:r>
        <w:t>的新建工具类</w:t>
      </w:r>
    </w:p>
    <w:p w:rsidR="006D7B1B" w:rsidRDefault="006D7B1B" w:rsidP="006D7B1B">
      <w:pPr>
        <w:pStyle w:val="a5"/>
        <w:ind w:left="420" w:firstLineChars="0" w:firstLine="0"/>
      </w:pP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com.eakom.utils;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java.io.Serializable;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org.hibernate.Session;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org.hibernate.SessionFactory;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org.hibernate.Transaction;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org.hibernate.cfg.AnnotationConfiguration;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HibernateUtils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SessionFactory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sessionFactory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HibernateUtils()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/**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    * configure()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参数为空默认查找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classes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目录下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hibernate.cfg.xml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    * configure("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文件名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")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也有重载方法，参数名为配置文件名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    */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sessionFactory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AnnotationConfiguration().configure().buildSessionFactory();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SessionFactory getSessionFactory()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sessionFactory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/**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如果想使用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sessionFactory.getCurrentSession()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来获得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时，需要在配置文件中添加一句：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&lt;!--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本地事务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防止使用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sessionFactory.getCurrentSession()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时报错：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"org.hibernate.HibernateException: No CurrentSessionContext configured!"--&gt;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&lt;property name="hibernate.current_session_context_class"&gt;thread</w:t>
      </w:r>
      <w:r>
        <w:rPr>
          <w:rFonts w:ascii="Consolas" w:hAnsi="Consolas" w:cs="Consolas"/>
          <w:color w:val="7F7F9F"/>
          <w:kern w:val="0"/>
          <w:sz w:val="24"/>
          <w:szCs w:val="24"/>
        </w:rPr>
        <w:t>&lt;/property&gt;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@return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*/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Session getCurrentSession()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sessionFactory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.getCurrentSession();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Session getNewSession()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sessionFactory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.openSession();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add(Object entity)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Session s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Transaction tx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 = HibernateUtils.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getNewSession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 = s.beginTransaction();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s.save(entity);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tx.commit();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(s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s.close();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update(Object entity)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Session s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Transaction tx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 = HibernateUtils.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getNewSession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 = s.beginTransaction();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s.update(entity);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tx.commit();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(s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s.close();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delete(Object entity)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Session s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Transaction tx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 = HibernateUtils.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getNewSession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 = s.beginTransaction();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s.delete(entity);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tx.commit();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(s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s.close();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Object get(</w:t>
      </w:r>
      <w:r>
        <w:rPr>
          <w:rFonts w:ascii="Consolas" w:hAnsi="Consolas" w:cs="Consolas"/>
          <w:color w:val="000000"/>
          <w:kern w:val="0"/>
          <w:sz w:val="24"/>
          <w:szCs w:val="24"/>
          <w:u w:val="single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clazz, Serializable id)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Session s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 = HibernateUtils.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getNewSession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Object obj = s.get(clazz, id);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obj;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(s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s.close();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 </w:t>
      </w: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  </w:t>
      </w:r>
    </w:p>
    <w:p w:rsidR="006D7B1B" w:rsidRDefault="006D7B1B" w:rsidP="006D7B1B">
      <w:pPr>
        <w:pStyle w:val="a5"/>
        <w:ind w:left="420" w:firstLineChars="0" w:firstLine="0"/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}  </w:t>
      </w:r>
    </w:p>
    <w:p w:rsidR="006D7B1B" w:rsidRDefault="006D7B1B" w:rsidP="00B227E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项目中使用</w:t>
      </w:r>
      <w:r>
        <w:t>hibernate</w:t>
      </w:r>
      <w:r>
        <w:t>连接</w:t>
      </w:r>
    </w:p>
    <w:p w:rsidR="006D7B1B" w:rsidRDefault="006D7B1B" w:rsidP="006D7B1B">
      <w:pPr>
        <w:pStyle w:val="a5"/>
        <w:ind w:left="420" w:firstLineChars="0" w:firstLine="0"/>
      </w:pPr>
    </w:p>
    <w:p w:rsidR="006D7B1B" w:rsidRDefault="006D7B1B" w:rsidP="006D7B1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Session session = HibernateUtils.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getCurrentSession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:rsidR="006D7B1B" w:rsidRDefault="006D7B1B" w:rsidP="006D7B1B">
      <w:pPr>
        <w:rPr>
          <w:rFonts w:ascii="Consolas" w:hAnsi="Consolas" w:cs="Consolas"/>
          <w:color w:val="000000"/>
          <w:kern w:val="0"/>
          <w:sz w:val="24"/>
          <w:szCs w:val="24"/>
        </w:rPr>
      </w:pPr>
      <w:r w:rsidRPr="006D7B1B">
        <w:rPr>
          <w:rFonts w:ascii="Consolas" w:hAnsi="Consolas" w:cs="Consolas"/>
          <w:color w:val="000000"/>
          <w:kern w:val="0"/>
          <w:sz w:val="24"/>
          <w:szCs w:val="24"/>
        </w:rPr>
        <w:t>Transaction tx = session.beginTransaction();</w:t>
      </w:r>
    </w:p>
    <w:p w:rsidR="006D7B1B" w:rsidRDefault="006D7B1B" w:rsidP="006D7B1B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String sql=”select * from tablename”;</w:t>
      </w:r>
    </w:p>
    <w:p w:rsidR="006D7B1B" w:rsidRDefault="006D7B1B" w:rsidP="006D7B1B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SQLQuery query=session.createSQLQuery(sql);</w:t>
      </w:r>
    </w:p>
    <w:p w:rsidR="006D7B1B" w:rsidRDefault="006D7B1B" w:rsidP="006D7B1B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Query.list();</w:t>
      </w:r>
    </w:p>
    <w:p w:rsidR="006D7B1B" w:rsidRDefault="006D7B1B" w:rsidP="006D7B1B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tx.commit();</w:t>
      </w:r>
    </w:p>
    <w:p w:rsidR="006D7B1B" w:rsidRDefault="006D7B1B" w:rsidP="00B227E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完毕</w:t>
      </w:r>
    </w:p>
    <w:p w:rsidR="006D7B1B" w:rsidRDefault="006D7B1B" w:rsidP="006D7B1B"/>
    <w:p w:rsidR="006D7B1B" w:rsidRDefault="006D7B1B" w:rsidP="006D7B1B"/>
    <w:p w:rsidR="006D7B1B" w:rsidRDefault="006D7B1B" w:rsidP="006D7B1B"/>
    <w:p w:rsidR="006D7B1B" w:rsidRDefault="006D7B1B" w:rsidP="006D7B1B">
      <w:pPr>
        <w:rPr>
          <w:rFonts w:hint="eastAsia"/>
        </w:rPr>
      </w:pPr>
    </w:p>
    <w:sectPr w:rsidR="006D7B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58A5" w:rsidRDefault="007958A5" w:rsidP="00B227E8">
      <w:r>
        <w:separator/>
      </w:r>
    </w:p>
  </w:endnote>
  <w:endnote w:type="continuationSeparator" w:id="0">
    <w:p w:rsidR="007958A5" w:rsidRDefault="007958A5" w:rsidP="00B22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58A5" w:rsidRDefault="007958A5" w:rsidP="00B227E8">
      <w:r>
        <w:separator/>
      </w:r>
    </w:p>
  </w:footnote>
  <w:footnote w:type="continuationSeparator" w:id="0">
    <w:p w:rsidR="007958A5" w:rsidRDefault="007958A5" w:rsidP="00B227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1B633D"/>
    <w:multiLevelType w:val="hybridMultilevel"/>
    <w:tmpl w:val="7CC050B2"/>
    <w:lvl w:ilvl="0" w:tplc="8766DE8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9C2"/>
    <w:rsid w:val="00050914"/>
    <w:rsid w:val="00556381"/>
    <w:rsid w:val="006D7B1B"/>
    <w:rsid w:val="007269C2"/>
    <w:rsid w:val="007958A5"/>
    <w:rsid w:val="00877689"/>
    <w:rsid w:val="008E435F"/>
    <w:rsid w:val="00B227E8"/>
    <w:rsid w:val="00E706D9"/>
    <w:rsid w:val="00F70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C963A06-7EEF-4D45-8D47-67944A84E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227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27E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2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27E8"/>
    <w:rPr>
      <w:sz w:val="18"/>
      <w:szCs w:val="18"/>
    </w:rPr>
  </w:style>
  <w:style w:type="paragraph" w:styleId="a5">
    <w:name w:val="List Paragraph"/>
    <w:basedOn w:val="a"/>
    <w:uiPriority w:val="34"/>
    <w:qFormat/>
    <w:rsid w:val="00B227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oleObject" Target="embeddings/oleObject14.bin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36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Relationship Id="rId35" Type="http://schemas.openxmlformats.org/officeDocument/2006/relationships/fontTable" Target="fontTable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</TotalTime>
  <Pages>5</Pages>
  <Words>865</Words>
  <Characters>4933</Characters>
  <Application>Microsoft Office Word</Application>
  <DocSecurity>0</DocSecurity>
  <Lines>41</Lines>
  <Paragraphs>11</Paragraphs>
  <ScaleCrop>false</ScaleCrop>
  <Company/>
  <LinksUpToDate>false</LinksUpToDate>
  <CharactersWithSpaces>5787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HM</dc:creator>
  <cp:keywords/>
  <dc:description/>
  <cp:lastModifiedBy>HM</cp:lastModifiedBy>
  <cp:revision>4</cp:revision>
  <dcterms:created xsi:type="dcterms:W3CDTF">2016-10-31T01:17:00Z</dcterms:created>
  <dcterms:modified xsi:type="dcterms:W3CDTF">2016-11-02T07:07:00Z</dcterms:modified>
</cp:coreProperties>
</file>